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E4" w:rsidRDefault="002A25AA" w:rsidP="00F525F7">
      <w:pPr>
        <w:jc w:val="center"/>
      </w:pPr>
      <w:bookmarkStart w:id="0" w:name="_GoBack"/>
      <w:bookmarkEnd w:id="0"/>
      <w:r>
        <w:t>3</w:t>
      </w:r>
      <w:r w:rsidR="00F525F7">
        <w:rPr>
          <w:noProof/>
          <w:position w:val="-22"/>
        </w:rPr>
        <w:drawing>
          <wp:inline distT="0" distB="0" distL="0" distR="0" wp14:anchorId="622FC3EA" wp14:editId="5D7BDCD2">
            <wp:extent cx="1182406" cy="7633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666" cy="76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5F7" w:rsidRPr="00F525F7" w:rsidRDefault="00F525F7" w:rsidP="00F525F7">
      <w:pPr>
        <w:jc w:val="center"/>
        <w:rPr>
          <w:i/>
          <w:sz w:val="36"/>
          <w:szCs w:val="36"/>
        </w:rPr>
      </w:pPr>
      <w:r w:rsidRPr="00052C94">
        <w:rPr>
          <w:rFonts w:hAnsi="Times New Roman"/>
          <w:noProof/>
          <w:sz w:val="36"/>
          <w:szCs w:val="36"/>
        </w:rPr>
        <w:drawing>
          <wp:anchor distT="0" distB="0" distL="0" distR="0" simplePos="0" relativeHeight="251659264" behindDoc="1" locked="0" layoutInCell="1" allowOverlap="1" wp14:anchorId="7AD17969" wp14:editId="512BA0F0">
            <wp:simplePos x="0" y="0"/>
            <wp:positionH relativeFrom="page">
              <wp:posOffset>2826385</wp:posOffset>
            </wp:positionH>
            <wp:positionV relativeFrom="paragraph">
              <wp:posOffset>380365</wp:posOffset>
            </wp:positionV>
            <wp:extent cx="2096770" cy="901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5F7">
        <w:rPr>
          <w:i/>
          <w:sz w:val="36"/>
          <w:szCs w:val="36"/>
        </w:rPr>
        <w:t>13</w:t>
      </w:r>
      <w:r w:rsidRPr="00F525F7">
        <w:rPr>
          <w:i/>
          <w:sz w:val="36"/>
          <w:szCs w:val="36"/>
          <w:vertAlign w:val="superscript"/>
        </w:rPr>
        <w:t>th</w:t>
      </w:r>
      <w:r w:rsidRPr="00F525F7">
        <w:rPr>
          <w:i/>
          <w:sz w:val="36"/>
          <w:szCs w:val="36"/>
        </w:rPr>
        <w:t xml:space="preserve"> Annual</w:t>
      </w:r>
    </w:p>
    <w:p w:rsidR="00F525F7" w:rsidRDefault="00F525F7" w:rsidP="00F525F7">
      <w:pPr>
        <w:jc w:val="center"/>
        <w:rPr>
          <w:rFonts w:hAnsi="Times New Roman"/>
          <w:noProof/>
          <w:sz w:val="36"/>
          <w:szCs w:val="36"/>
        </w:rPr>
      </w:pPr>
    </w:p>
    <w:p w:rsidR="00F525F7" w:rsidRDefault="00F525F7" w:rsidP="00F525F7">
      <w:pPr>
        <w:jc w:val="center"/>
        <w:rPr>
          <w:rFonts w:hAnsi="Times New Roman"/>
          <w:noProof/>
          <w:sz w:val="36"/>
          <w:szCs w:val="36"/>
        </w:rPr>
      </w:pPr>
    </w:p>
    <w:p w:rsidR="00F525F7" w:rsidRDefault="00F525F7" w:rsidP="00F525F7">
      <w:pPr>
        <w:jc w:val="center"/>
        <w:rPr>
          <w:rFonts w:hAnsi="Times New Roman"/>
          <w:i/>
          <w:noProof/>
          <w:sz w:val="28"/>
          <w:szCs w:val="28"/>
        </w:rPr>
      </w:pPr>
    </w:p>
    <w:p w:rsidR="00F525F7" w:rsidRDefault="00F525F7" w:rsidP="00F525F7">
      <w:pPr>
        <w:jc w:val="center"/>
        <w:rPr>
          <w:rFonts w:hAnsi="Times New Roman"/>
          <w:i/>
          <w:noProof/>
          <w:sz w:val="28"/>
          <w:szCs w:val="28"/>
        </w:rPr>
      </w:pPr>
    </w:p>
    <w:p w:rsidR="00F525F7" w:rsidRDefault="00F525F7" w:rsidP="00F525F7">
      <w:pPr>
        <w:jc w:val="center"/>
        <w:rPr>
          <w:rFonts w:hAnsi="Times New Roman"/>
          <w:i/>
          <w:noProof/>
          <w:sz w:val="28"/>
          <w:szCs w:val="28"/>
        </w:rPr>
      </w:pPr>
      <w:r>
        <w:rPr>
          <w:rFonts w:hAnsi="Times New Roman"/>
          <w:i/>
          <w:noProof/>
          <w:sz w:val="28"/>
          <w:szCs w:val="28"/>
        </w:rPr>
        <w:t>For the</w:t>
      </w:r>
    </w:p>
    <w:p w:rsidR="00F525F7" w:rsidRDefault="00F525F7" w:rsidP="00F525F7">
      <w:pPr>
        <w:jc w:val="center"/>
        <w:rPr>
          <w:rFonts w:hAnsi="Times New Roman"/>
          <w:b/>
          <w:i/>
          <w:noProof/>
          <w:sz w:val="36"/>
          <w:szCs w:val="36"/>
        </w:rPr>
      </w:pPr>
      <w:r>
        <w:rPr>
          <w:rFonts w:hAnsi="Times New Roman"/>
          <w:b/>
          <w:i/>
          <w:noProof/>
          <w:sz w:val="36"/>
          <w:szCs w:val="36"/>
        </w:rPr>
        <w:t>Natalie J. O</w:t>
      </w:r>
      <w:r>
        <w:rPr>
          <w:rFonts w:hAnsi="Times New Roman"/>
          <w:b/>
          <w:i/>
          <w:noProof/>
          <w:sz w:val="36"/>
          <w:szCs w:val="36"/>
        </w:rPr>
        <w:t>’</w:t>
      </w:r>
      <w:r>
        <w:rPr>
          <w:rFonts w:hAnsi="Times New Roman"/>
          <w:b/>
          <w:i/>
          <w:noProof/>
          <w:sz w:val="36"/>
          <w:szCs w:val="36"/>
        </w:rPr>
        <w:t>Neil Trophy</w:t>
      </w:r>
    </w:p>
    <w:p w:rsidR="00F525F7" w:rsidRDefault="00F525F7" w:rsidP="00F525F7">
      <w:pPr>
        <w:jc w:val="center"/>
        <w:rPr>
          <w:rFonts w:hAnsi="Times New Roman"/>
          <w:noProof/>
          <w:sz w:val="28"/>
          <w:szCs w:val="28"/>
        </w:rPr>
      </w:pPr>
      <w:r>
        <w:rPr>
          <w:rFonts w:hAnsi="Times New Roman"/>
          <w:noProof/>
          <w:sz w:val="28"/>
          <w:szCs w:val="28"/>
        </w:rPr>
        <w:t xml:space="preserve">Point to Point race </w:t>
      </w:r>
      <w:r>
        <w:rPr>
          <w:rFonts w:hAnsi="Times New Roman"/>
          <w:noProof/>
          <w:sz w:val="28"/>
          <w:szCs w:val="28"/>
        </w:rPr>
        <w:t>–</w:t>
      </w:r>
      <w:r>
        <w:rPr>
          <w:rFonts w:hAnsi="Times New Roman"/>
          <w:noProof/>
          <w:sz w:val="28"/>
          <w:szCs w:val="28"/>
        </w:rPr>
        <w:t xml:space="preserve"> Evening of Friday, June 24,2016</w:t>
      </w:r>
    </w:p>
    <w:p w:rsidR="00BE1DEA" w:rsidRDefault="00BE1DEA" w:rsidP="00F525F7">
      <w:pPr>
        <w:jc w:val="center"/>
        <w:rPr>
          <w:rFonts w:hAnsi="Times New Roman"/>
          <w:noProof/>
          <w:sz w:val="28"/>
          <w:szCs w:val="28"/>
        </w:rPr>
      </w:pPr>
    </w:p>
    <w:p w:rsidR="00BE1DEA" w:rsidRDefault="00BE1DEA" w:rsidP="00BE1DEA">
      <w:pPr>
        <w:rPr>
          <w:rFonts w:hAnsi="Times New Roman"/>
          <w:b/>
          <w:noProof/>
          <w:sz w:val="28"/>
          <w:szCs w:val="28"/>
        </w:rPr>
      </w:pPr>
      <w:r>
        <w:rPr>
          <w:rFonts w:hAnsi="Times New Roman"/>
          <w:b/>
          <w:noProof/>
          <w:sz w:val="28"/>
          <w:szCs w:val="28"/>
        </w:rPr>
        <w:t>Amendment 1</w:t>
      </w:r>
    </w:p>
    <w:p w:rsidR="00D320A0" w:rsidRPr="00D320A0" w:rsidRDefault="00D320A0" w:rsidP="00BE1DEA">
      <w:pPr>
        <w:rPr>
          <w:rFonts w:hAnsi="Times New Roman"/>
          <w:noProof/>
          <w:sz w:val="28"/>
          <w:szCs w:val="28"/>
        </w:rPr>
      </w:pPr>
      <w:r>
        <w:rPr>
          <w:rFonts w:hAnsi="Times New Roman"/>
          <w:noProof/>
          <w:sz w:val="28"/>
          <w:szCs w:val="28"/>
        </w:rPr>
        <w:t>Sailing Instruction 6 is deleted in its entirely and replaced with the following:</w:t>
      </w:r>
    </w:p>
    <w:p w:rsidR="00F525F7" w:rsidRDefault="00F525F7" w:rsidP="00F525F7">
      <w:pPr>
        <w:spacing w:after="120"/>
        <w:rPr>
          <w:rFonts w:hAnsi="Times New Roman"/>
          <w:b/>
          <w:noProof/>
        </w:rPr>
      </w:pPr>
    </w:p>
    <w:p w:rsidR="00D30B39" w:rsidRPr="00D30B39" w:rsidRDefault="00D30B39" w:rsidP="00D320A0">
      <w:pPr>
        <w:pStyle w:val="ListParagraph"/>
        <w:numPr>
          <w:ilvl w:val="0"/>
          <w:numId w:val="4"/>
        </w:numPr>
        <w:tabs>
          <w:tab w:val="left" w:pos="2880"/>
          <w:tab w:val="left" w:pos="3960"/>
          <w:tab w:val="left" w:pos="9000"/>
        </w:tabs>
        <w:ind w:left="450" w:hanging="450"/>
        <w:rPr>
          <w:b/>
          <w:color w:val="56575B"/>
          <w:w w:val="113"/>
        </w:rPr>
      </w:pPr>
      <w:r>
        <w:rPr>
          <w:b/>
          <w:color w:val="56575B"/>
          <w:w w:val="113"/>
        </w:rPr>
        <w:t>CLASSES, CLASS FLAGS, AND INITIAL STARTING SEQUENCE</w:t>
      </w:r>
    </w:p>
    <w:p w:rsidR="00D30B39" w:rsidRDefault="00D30B39" w:rsidP="003A7BF3">
      <w:pPr>
        <w:pStyle w:val="ListParagraph"/>
        <w:tabs>
          <w:tab w:val="left" w:pos="1440"/>
          <w:tab w:val="left" w:pos="2880"/>
          <w:tab w:val="left" w:pos="4500"/>
          <w:tab w:val="left" w:pos="6480"/>
          <w:tab w:val="left" w:pos="7920"/>
        </w:tabs>
        <w:ind w:left="450"/>
        <w:rPr>
          <w:color w:val="56575B"/>
          <w:w w:val="113"/>
        </w:rPr>
      </w:pPr>
      <w:r>
        <w:rPr>
          <w:color w:val="56575B"/>
          <w:w w:val="113"/>
          <w:u w:val="single"/>
        </w:rPr>
        <w:t>Start</w:t>
      </w:r>
      <w:r>
        <w:rPr>
          <w:color w:val="56575B"/>
          <w:w w:val="113"/>
        </w:rPr>
        <w:tab/>
      </w:r>
      <w:r>
        <w:rPr>
          <w:color w:val="56575B"/>
          <w:w w:val="113"/>
          <w:u w:val="single"/>
        </w:rPr>
        <w:t>Class</w:t>
      </w:r>
      <w:r>
        <w:rPr>
          <w:color w:val="56575B"/>
          <w:w w:val="113"/>
        </w:rPr>
        <w:tab/>
      </w:r>
      <w:proofErr w:type="spellStart"/>
      <w:r>
        <w:rPr>
          <w:color w:val="56575B"/>
          <w:w w:val="113"/>
          <w:u w:val="single"/>
        </w:rPr>
        <w:t>Class</w:t>
      </w:r>
      <w:proofErr w:type="spellEnd"/>
      <w:r>
        <w:rPr>
          <w:color w:val="56575B"/>
          <w:w w:val="113"/>
          <w:u w:val="single"/>
        </w:rPr>
        <w:t xml:space="preserve"> Flag</w:t>
      </w:r>
      <w:r>
        <w:rPr>
          <w:color w:val="56575B"/>
          <w:w w:val="113"/>
        </w:rPr>
        <w:tab/>
      </w:r>
      <w:r>
        <w:rPr>
          <w:color w:val="56575B"/>
          <w:w w:val="113"/>
        </w:rPr>
        <w:tab/>
      </w:r>
      <w:r>
        <w:rPr>
          <w:color w:val="56575B"/>
          <w:w w:val="113"/>
          <w:u w:val="single"/>
        </w:rPr>
        <w:t>Standard Course</w:t>
      </w:r>
      <w:r>
        <w:rPr>
          <w:color w:val="56575B"/>
          <w:w w:val="113"/>
        </w:rPr>
        <w:tab/>
      </w:r>
      <w:r>
        <w:rPr>
          <w:color w:val="56575B"/>
          <w:w w:val="113"/>
          <w:u w:val="single"/>
        </w:rPr>
        <w:t>Shortened Course</w:t>
      </w:r>
    </w:p>
    <w:p w:rsidR="00D30B39" w:rsidRDefault="00D30B39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color w:val="56575B"/>
          <w:w w:val="113"/>
        </w:rPr>
      </w:pPr>
      <w:r>
        <w:rPr>
          <w:color w:val="56575B"/>
          <w:w w:val="113"/>
        </w:rPr>
        <w:t xml:space="preserve">   1</w:t>
      </w:r>
      <w:r>
        <w:rPr>
          <w:color w:val="56575B"/>
          <w:w w:val="113"/>
        </w:rPr>
        <w:tab/>
        <w:t xml:space="preserve">PHRF </w:t>
      </w:r>
      <w:r w:rsidR="00D320A0" w:rsidRPr="00D320A0">
        <w:rPr>
          <w:b/>
          <w:color w:val="FF0000"/>
          <w:w w:val="113"/>
        </w:rPr>
        <w:t>2</w:t>
      </w:r>
      <w:r>
        <w:rPr>
          <w:color w:val="56575B"/>
          <w:w w:val="113"/>
        </w:rPr>
        <w:tab/>
        <w:t>Numeral Pennant 1</w:t>
      </w:r>
      <w:r>
        <w:rPr>
          <w:color w:val="56575B"/>
          <w:w w:val="113"/>
        </w:rPr>
        <w:tab/>
        <w:t>Course #1</w:t>
      </w:r>
      <w:r>
        <w:rPr>
          <w:color w:val="56575B"/>
          <w:w w:val="113"/>
        </w:rPr>
        <w:tab/>
        <w:t>Course #2</w:t>
      </w:r>
    </w:p>
    <w:p w:rsidR="00D30B39" w:rsidRDefault="00D30B39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color w:val="56575B"/>
          <w:w w:val="113"/>
        </w:rPr>
      </w:pPr>
      <w:r>
        <w:rPr>
          <w:color w:val="56575B"/>
          <w:w w:val="113"/>
        </w:rPr>
        <w:tab/>
      </w:r>
      <w:r>
        <w:rPr>
          <w:color w:val="56575B"/>
          <w:w w:val="113"/>
        </w:rPr>
        <w:tab/>
        <w:t>(White pennant with red circle)</w:t>
      </w:r>
    </w:p>
    <w:p w:rsidR="00D30B39" w:rsidRDefault="00D30B39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color w:val="56575B"/>
          <w:w w:val="113"/>
        </w:rPr>
      </w:pPr>
    </w:p>
    <w:p w:rsidR="00D30B39" w:rsidRDefault="00D30B39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color w:val="56575B"/>
          <w:w w:val="113"/>
        </w:rPr>
      </w:pPr>
      <w:r>
        <w:rPr>
          <w:color w:val="56575B"/>
          <w:w w:val="113"/>
        </w:rPr>
        <w:t xml:space="preserve">   2</w:t>
      </w:r>
      <w:r>
        <w:rPr>
          <w:color w:val="56575B"/>
          <w:w w:val="113"/>
        </w:rPr>
        <w:tab/>
        <w:t xml:space="preserve">PHRF </w:t>
      </w:r>
      <w:r w:rsidR="00D320A0" w:rsidRPr="00D320A0">
        <w:rPr>
          <w:b/>
          <w:color w:val="FF0000"/>
          <w:w w:val="113"/>
        </w:rPr>
        <w:t>1</w:t>
      </w:r>
      <w:r>
        <w:rPr>
          <w:color w:val="56575B"/>
          <w:w w:val="113"/>
        </w:rPr>
        <w:tab/>
        <w:t>Numeral pennant 2</w:t>
      </w:r>
      <w:r>
        <w:rPr>
          <w:color w:val="56575B"/>
          <w:w w:val="113"/>
        </w:rPr>
        <w:tab/>
        <w:t>Course #1</w:t>
      </w:r>
      <w:r>
        <w:rPr>
          <w:color w:val="56575B"/>
          <w:w w:val="113"/>
        </w:rPr>
        <w:tab/>
        <w:t>Course #2</w:t>
      </w:r>
    </w:p>
    <w:p w:rsidR="00D320A0" w:rsidRPr="00D320A0" w:rsidRDefault="00D30B39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b/>
          <w:color w:val="FF0000"/>
          <w:w w:val="113"/>
        </w:rPr>
      </w:pPr>
      <w:r>
        <w:rPr>
          <w:color w:val="56575B"/>
          <w:w w:val="113"/>
        </w:rPr>
        <w:tab/>
      </w:r>
      <w:r w:rsidR="00D320A0" w:rsidRPr="00D320A0">
        <w:rPr>
          <w:b/>
          <w:color w:val="FF0000"/>
          <w:w w:val="113"/>
        </w:rPr>
        <w:t>One Design</w:t>
      </w:r>
      <w:r w:rsidR="00D320A0">
        <w:rPr>
          <w:b/>
          <w:color w:val="FF0000"/>
          <w:w w:val="113"/>
        </w:rPr>
        <w:tab/>
      </w:r>
      <w:r w:rsidR="00D320A0">
        <w:rPr>
          <w:color w:val="56575B"/>
          <w:w w:val="113"/>
        </w:rPr>
        <w:t>(Blue pennant with white circle)</w:t>
      </w:r>
    </w:p>
    <w:p w:rsidR="00D30B39" w:rsidRDefault="00D320A0" w:rsidP="00D320A0">
      <w:pPr>
        <w:pStyle w:val="ListParagraph"/>
        <w:numPr>
          <w:ilvl w:val="0"/>
          <w:numId w:val="3"/>
        </w:numPr>
        <w:tabs>
          <w:tab w:val="left" w:pos="1440"/>
          <w:tab w:val="left" w:pos="2880"/>
          <w:tab w:val="left" w:pos="6480"/>
          <w:tab w:val="left" w:pos="8640"/>
        </w:tabs>
        <w:rPr>
          <w:color w:val="56575B"/>
          <w:w w:val="113"/>
        </w:rPr>
      </w:pPr>
      <w:r w:rsidRPr="00D320A0">
        <w:rPr>
          <w:b/>
          <w:color w:val="FF0000"/>
          <w:w w:val="113"/>
        </w:rPr>
        <w:t>J120</w:t>
      </w:r>
      <w:r w:rsidR="00D30B39">
        <w:rPr>
          <w:color w:val="56575B"/>
          <w:w w:val="113"/>
        </w:rPr>
        <w:tab/>
      </w:r>
    </w:p>
    <w:p w:rsidR="00D30B39" w:rsidRDefault="00D30B39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color w:val="56575B"/>
          <w:w w:val="113"/>
        </w:rPr>
      </w:pPr>
    </w:p>
    <w:p w:rsidR="00D30B39" w:rsidRPr="00D320A0" w:rsidRDefault="00D30B39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color w:val="56575B"/>
          <w:w w:val="113"/>
        </w:rPr>
      </w:pPr>
      <w:r>
        <w:rPr>
          <w:color w:val="56575B"/>
          <w:w w:val="113"/>
        </w:rPr>
        <w:t xml:space="preserve">   3</w:t>
      </w:r>
      <w:r>
        <w:rPr>
          <w:color w:val="56575B"/>
          <w:w w:val="113"/>
        </w:rPr>
        <w:tab/>
      </w:r>
      <w:r w:rsidR="00BE1DEA" w:rsidRPr="00D320A0">
        <w:rPr>
          <w:b/>
          <w:color w:val="FF0000"/>
          <w:w w:val="113"/>
        </w:rPr>
        <w:t>One Design</w:t>
      </w:r>
      <w:r w:rsidR="00BE1DEA" w:rsidRPr="00D320A0">
        <w:rPr>
          <w:b/>
          <w:color w:val="56575B"/>
          <w:w w:val="113"/>
        </w:rPr>
        <w:tab/>
      </w:r>
      <w:r w:rsidR="00BE1DEA" w:rsidRPr="00D320A0">
        <w:rPr>
          <w:color w:val="56575B"/>
          <w:w w:val="113"/>
        </w:rPr>
        <w:t>N</w:t>
      </w:r>
      <w:r w:rsidRPr="00D320A0">
        <w:rPr>
          <w:color w:val="56575B"/>
          <w:w w:val="113"/>
        </w:rPr>
        <w:t>umeral pennant 3</w:t>
      </w:r>
      <w:r w:rsidRPr="00D320A0">
        <w:rPr>
          <w:b/>
          <w:color w:val="56575B"/>
          <w:w w:val="113"/>
        </w:rPr>
        <w:tab/>
      </w:r>
      <w:r w:rsidRPr="00D320A0">
        <w:rPr>
          <w:color w:val="56575B"/>
          <w:w w:val="113"/>
        </w:rPr>
        <w:t>Course #2</w:t>
      </w:r>
      <w:r w:rsidRPr="00D320A0">
        <w:rPr>
          <w:b/>
          <w:color w:val="56575B"/>
          <w:w w:val="113"/>
        </w:rPr>
        <w:tab/>
      </w:r>
      <w:r w:rsidRPr="00D320A0">
        <w:rPr>
          <w:color w:val="56575B"/>
          <w:w w:val="113"/>
        </w:rPr>
        <w:t>Course #</w:t>
      </w:r>
      <w:r w:rsidR="002A25AA">
        <w:rPr>
          <w:color w:val="56575B"/>
          <w:w w:val="113"/>
        </w:rPr>
        <w:t>3</w:t>
      </w:r>
    </w:p>
    <w:p w:rsidR="00D30B39" w:rsidRDefault="00D30B39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color w:val="56575B"/>
          <w:w w:val="113"/>
        </w:rPr>
      </w:pPr>
      <w:r w:rsidRPr="00D320A0">
        <w:rPr>
          <w:b/>
          <w:color w:val="56575B"/>
          <w:w w:val="113"/>
        </w:rPr>
        <w:tab/>
      </w:r>
      <w:r w:rsidR="00BE1DEA" w:rsidRPr="00D320A0">
        <w:rPr>
          <w:b/>
          <w:color w:val="FF0000"/>
          <w:w w:val="113"/>
        </w:rPr>
        <w:t xml:space="preserve"> - </w:t>
      </w:r>
      <w:proofErr w:type="gramStart"/>
      <w:r w:rsidR="00BE1DEA" w:rsidRPr="00D320A0">
        <w:rPr>
          <w:b/>
          <w:color w:val="FF0000"/>
          <w:w w:val="113"/>
        </w:rPr>
        <w:t>Cal  25</w:t>
      </w:r>
      <w:proofErr w:type="gramEnd"/>
      <w:r>
        <w:rPr>
          <w:color w:val="56575B"/>
          <w:w w:val="113"/>
        </w:rPr>
        <w:tab/>
        <w:t>(Pennant with vertical red,</w:t>
      </w:r>
    </w:p>
    <w:p w:rsidR="00AC67A9" w:rsidRDefault="00D30B39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color w:val="56575B"/>
          <w:w w:val="113"/>
        </w:rPr>
      </w:pPr>
      <w:r>
        <w:rPr>
          <w:color w:val="56575B"/>
          <w:w w:val="113"/>
        </w:rPr>
        <w:tab/>
      </w:r>
      <w:r>
        <w:rPr>
          <w:color w:val="56575B"/>
          <w:w w:val="113"/>
        </w:rPr>
        <w:tab/>
      </w:r>
      <w:proofErr w:type="gramStart"/>
      <w:r>
        <w:rPr>
          <w:color w:val="56575B"/>
          <w:w w:val="113"/>
        </w:rPr>
        <w:t>white</w:t>
      </w:r>
      <w:proofErr w:type="gramEnd"/>
      <w:r>
        <w:rPr>
          <w:color w:val="56575B"/>
          <w:w w:val="113"/>
        </w:rPr>
        <w:t xml:space="preserve"> and blue stripes)</w:t>
      </w:r>
    </w:p>
    <w:p w:rsidR="00D320A0" w:rsidRDefault="00D320A0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color w:val="56575B"/>
          <w:w w:val="113"/>
        </w:rPr>
      </w:pPr>
    </w:p>
    <w:p w:rsidR="00D320A0" w:rsidRDefault="00D320A0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color w:val="56575B"/>
          <w:w w:val="113"/>
        </w:rPr>
      </w:pPr>
    </w:p>
    <w:p w:rsidR="00D320A0" w:rsidRDefault="00D320A0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color w:val="56575B"/>
          <w:w w:val="113"/>
        </w:rPr>
      </w:pPr>
    </w:p>
    <w:p w:rsidR="00D320A0" w:rsidRDefault="00D320A0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rFonts w:ascii="Lucida Calligraphy" w:hAnsi="Lucida Calligraphy"/>
          <w:color w:val="56575B"/>
          <w:w w:val="113"/>
        </w:rPr>
      </w:pPr>
      <w:r>
        <w:rPr>
          <w:rFonts w:ascii="Lucida Calligraphy" w:hAnsi="Lucida Calligraphy"/>
          <w:color w:val="56575B"/>
          <w:w w:val="113"/>
        </w:rPr>
        <w:t>Tricia Smotherman</w:t>
      </w:r>
    </w:p>
    <w:p w:rsidR="00D320A0" w:rsidRDefault="00D320A0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rFonts w:ascii="Lucida Calligraphy" w:hAnsi="Lucida Calligraphy"/>
          <w:color w:val="56575B"/>
          <w:w w:val="113"/>
        </w:rPr>
      </w:pPr>
      <w:r>
        <w:rPr>
          <w:rFonts w:ascii="Lucida Calligraphy" w:hAnsi="Lucida Calligraphy"/>
          <w:color w:val="56575B"/>
          <w:w w:val="113"/>
        </w:rPr>
        <w:t>Chairperson</w:t>
      </w:r>
    </w:p>
    <w:p w:rsidR="00D320A0" w:rsidRDefault="00D320A0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rFonts w:ascii="Lucida Calligraphy" w:hAnsi="Lucida Calligraphy"/>
          <w:color w:val="56575B"/>
          <w:w w:val="113"/>
        </w:rPr>
      </w:pPr>
      <w:r>
        <w:rPr>
          <w:rFonts w:ascii="Lucida Calligraphy" w:hAnsi="Lucida Calligraphy"/>
          <w:color w:val="56575B"/>
          <w:w w:val="113"/>
        </w:rPr>
        <w:t>6/23/16</w:t>
      </w:r>
    </w:p>
    <w:p w:rsidR="00D320A0" w:rsidRPr="00D320A0" w:rsidRDefault="00D320A0" w:rsidP="00D30B39">
      <w:pPr>
        <w:pStyle w:val="ListParagraph"/>
        <w:tabs>
          <w:tab w:val="left" w:pos="1440"/>
          <w:tab w:val="left" w:pos="2880"/>
          <w:tab w:val="left" w:pos="6480"/>
          <w:tab w:val="left" w:pos="8640"/>
        </w:tabs>
        <w:ind w:left="360"/>
        <w:rPr>
          <w:rFonts w:ascii="Lucida Calligraphy" w:hAnsi="Lucida Calligraphy"/>
          <w:color w:val="56575B"/>
          <w:w w:val="113"/>
        </w:rPr>
      </w:pPr>
      <w:r>
        <w:rPr>
          <w:rFonts w:ascii="Lucida Calligraphy" w:hAnsi="Lucida Calligraphy"/>
          <w:color w:val="56575B"/>
          <w:w w:val="113"/>
        </w:rPr>
        <w:t>16:37 hours</w:t>
      </w:r>
    </w:p>
    <w:sectPr w:rsidR="00D320A0" w:rsidRPr="00D320A0" w:rsidSect="002B4CB8">
      <w:headerReference w:type="default" r:id="rId10"/>
      <w:headerReference w:type="first" r:id="rId11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69" w:rsidRDefault="00F86969" w:rsidP="00F86969">
      <w:r>
        <w:separator/>
      </w:r>
    </w:p>
  </w:endnote>
  <w:endnote w:type="continuationSeparator" w:id="0">
    <w:p w:rsidR="00F86969" w:rsidRDefault="00F86969" w:rsidP="00F8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69" w:rsidRDefault="00F86969" w:rsidP="00F86969">
      <w:r>
        <w:separator/>
      </w:r>
    </w:p>
  </w:footnote>
  <w:footnote w:type="continuationSeparator" w:id="0">
    <w:p w:rsidR="00F86969" w:rsidRDefault="00F86969" w:rsidP="00F8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Default="002B4CB8">
    <w:pPr>
      <w:pStyle w:val="Header"/>
    </w:pPr>
  </w:p>
  <w:p w:rsidR="002B4CB8" w:rsidRDefault="002B4CB8">
    <w:pPr>
      <w:pStyle w:val="Header"/>
    </w:pPr>
  </w:p>
  <w:p w:rsidR="002B4CB8" w:rsidRDefault="002B4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69" w:rsidRPr="003B7BA4" w:rsidRDefault="00F86969" w:rsidP="00F86969">
    <w:pPr>
      <w:pStyle w:val="Header"/>
      <w:jc w:val="center"/>
      <w:rPr>
        <w:b/>
        <w:sz w:val="36"/>
        <w:szCs w:val="36"/>
      </w:rPr>
    </w:pPr>
    <w:r w:rsidRPr="003B7BA4">
      <w:rPr>
        <w:b/>
        <w:sz w:val="36"/>
        <w:szCs w:val="36"/>
      </w:rPr>
      <w:t>Course 1 – 10.1 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87D"/>
    <w:multiLevelType w:val="hybridMultilevel"/>
    <w:tmpl w:val="A5A0898A"/>
    <w:lvl w:ilvl="0" w:tplc="DA767F2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447052"/>
    <w:multiLevelType w:val="multilevel"/>
    <w:tmpl w:val="B44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68F5532D"/>
    <w:multiLevelType w:val="hybridMultilevel"/>
    <w:tmpl w:val="9E54ABD0"/>
    <w:lvl w:ilvl="0" w:tplc="8694809E">
      <w:start w:val="2"/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6B113C56"/>
    <w:multiLevelType w:val="hybridMultilevel"/>
    <w:tmpl w:val="834EDBD2"/>
    <w:lvl w:ilvl="0" w:tplc="68E6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F7"/>
    <w:rsid w:val="000079D4"/>
    <w:rsid w:val="000205A7"/>
    <w:rsid w:val="00050D51"/>
    <w:rsid w:val="00051F5D"/>
    <w:rsid w:val="00053249"/>
    <w:rsid w:val="00054E59"/>
    <w:rsid w:val="00057C45"/>
    <w:rsid w:val="00071E4A"/>
    <w:rsid w:val="000749B2"/>
    <w:rsid w:val="00094363"/>
    <w:rsid w:val="00096CDB"/>
    <w:rsid w:val="000A2DD3"/>
    <w:rsid w:val="000B0EE4"/>
    <w:rsid w:val="000B2A8D"/>
    <w:rsid w:val="000B7E4B"/>
    <w:rsid w:val="000C395A"/>
    <w:rsid w:val="000C4220"/>
    <w:rsid w:val="000E6B70"/>
    <w:rsid w:val="000F04D3"/>
    <w:rsid w:val="001073DD"/>
    <w:rsid w:val="00114F2A"/>
    <w:rsid w:val="001406D8"/>
    <w:rsid w:val="00145475"/>
    <w:rsid w:val="00146908"/>
    <w:rsid w:val="00154260"/>
    <w:rsid w:val="0016430E"/>
    <w:rsid w:val="0017799D"/>
    <w:rsid w:val="00182484"/>
    <w:rsid w:val="00192CED"/>
    <w:rsid w:val="00195763"/>
    <w:rsid w:val="001958A9"/>
    <w:rsid w:val="001B7BD4"/>
    <w:rsid w:val="001D5497"/>
    <w:rsid w:val="001F1054"/>
    <w:rsid w:val="001F3E00"/>
    <w:rsid w:val="00205014"/>
    <w:rsid w:val="002106C3"/>
    <w:rsid w:val="002120F7"/>
    <w:rsid w:val="00226D90"/>
    <w:rsid w:val="00256906"/>
    <w:rsid w:val="002722A8"/>
    <w:rsid w:val="00286249"/>
    <w:rsid w:val="002867A9"/>
    <w:rsid w:val="00290DEF"/>
    <w:rsid w:val="00295F04"/>
    <w:rsid w:val="002A25AA"/>
    <w:rsid w:val="002A2606"/>
    <w:rsid w:val="002B4CB8"/>
    <w:rsid w:val="002B6482"/>
    <w:rsid w:val="002D14C5"/>
    <w:rsid w:val="002D14F7"/>
    <w:rsid w:val="002E6F10"/>
    <w:rsid w:val="002E783B"/>
    <w:rsid w:val="00300DF1"/>
    <w:rsid w:val="00303A3F"/>
    <w:rsid w:val="00306979"/>
    <w:rsid w:val="00355D03"/>
    <w:rsid w:val="003564E0"/>
    <w:rsid w:val="00364E2B"/>
    <w:rsid w:val="00365090"/>
    <w:rsid w:val="003801F8"/>
    <w:rsid w:val="003838C5"/>
    <w:rsid w:val="003842EA"/>
    <w:rsid w:val="003A0B06"/>
    <w:rsid w:val="003A7BF3"/>
    <w:rsid w:val="003B5C41"/>
    <w:rsid w:val="003B7BA4"/>
    <w:rsid w:val="003C2B25"/>
    <w:rsid w:val="003C3AE1"/>
    <w:rsid w:val="003C3D70"/>
    <w:rsid w:val="003C4D0B"/>
    <w:rsid w:val="003D65B9"/>
    <w:rsid w:val="003E0506"/>
    <w:rsid w:val="00407ADB"/>
    <w:rsid w:val="0042093F"/>
    <w:rsid w:val="004240A9"/>
    <w:rsid w:val="004317EB"/>
    <w:rsid w:val="004331EA"/>
    <w:rsid w:val="004363B6"/>
    <w:rsid w:val="004454C8"/>
    <w:rsid w:val="00456706"/>
    <w:rsid w:val="00474711"/>
    <w:rsid w:val="00475ED6"/>
    <w:rsid w:val="00494150"/>
    <w:rsid w:val="004A202D"/>
    <w:rsid w:val="004C65DF"/>
    <w:rsid w:val="004C7CA4"/>
    <w:rsid w:val="004D564A"/>
    <w:rsid w:val="004F7E4C"/>
    <w:rsid w:val="00514F9F"/>
    <w:rsid w:val="00523D80"/>
    <w:rsid w:val="0053047D"/>
    <w:rsid w:val="00566347"/>
    <w:rsid w:val="00581997"/>
    <w:rsid w:val="00581F7F"/>
    <w:rsid w:val="00595807"/>
    <w:rsid w:val="0059616B"/>
    <w:rsid w:val="005D6FEE"/>
    <w:rsid w:val="005E01C9"/>
    <w:rsid w:val="005E37AE"/>
    <w:rsid w:val="005F0EEA"/>
    <w:rsid w:val="006142CE"/>
    <w:rsid w:val="00615C2A"/>
    <w:rsid w:val="00617C1D"/>
    <w:rsid w:val="00625B10"/>
    <w:rsid w:val="00632CEF"/>
    <w:rsid w:val="006331EE"/>
    <w:rsid w:val="00645C37"/>
    <w:rsid w:val="00647064"/>
    <w:rsid w:val="0065251C"/>
    <w:rsid w:val="00655220"/>
    <w:rsid w:val="00692BB9"/>
    <w:rsid w:val="006C2BD4"/>
    <w:rsid w:val="006E3F33"/>
    <w:rsid w:val="007054DF"/>
    <w:rsid w:val="00706240"/>
    <w:rsid w:val="007076CA"/>
    <w:rsid w:val="0072066C"/>
    <w:rsid w:val="00751A0E"/>
    <w:rsid w:val="00752FCD"/>
    <w:rsid w:val="00753DCB"/>
    <w:rsid w:val="00773525"/>
    <w:rsid w:val="0078139E"/>
    <w:rsid w:val="007B4823"/>
    <w:rsid w:val="007C1520"/>
    <w:rsid w:val="007C600F"/>
    <w:rsid w:val="007D2525"/>
    <w:rsid w:val="007D6A55"/>
    <w:rsid w:val="007E5036"/>
    <w:rsid w:val="008030DB"/>
    <w:rsid w:val="00814449"/>
    <w:rsid w:val="00835120"/>
    <w:rsid w:val="008652C3"/>
    <w:rsid w:val="00875F55"/>
    <w:rsid w:val="00893F8A"/>
    <w:rsid w:val="00895623"/>
    <w:rsid w:val="008B016C"/>
    <w:rsid w:val="008B229F"/>
    <w:rsid w:val="008B5784"/>
    <w:rsid w:val="008F1F58"/>
    <w:rsid w:val="009070E6"/>
    <w:rsid w:val="00911869"/>
    <w:rsid w:val="0091675B"/>
    <w:rsid w:val="0094213C"/>
    <w:rsid w:val="00945CC1"/>
    <w:rsid w:val="00977E1D"/>
    <w:rsid w:val="00993809"/>
    <w:rsid w:val="009A3BAF"/>
    <w:rsid w:val="009B7FC1"/>
    <w:rsid w:val="009F1659"/>
    <w:rsid w:val="00A00AB1"/>
    <w:rsid w:val="00A026B0"/>
    <w:rsid w:val="00A116A4"/>
    <w:rsid w:val="00A11F4B"/>
    <w:rsid w:val="00A20291"/>
    <w:rsid w:val="00A20D07"/>
    <w:rsid w:val="00A31A10"/>
    <w:rsid w:val="00A44ACF"/>
    <w:rsid w:val="00A464A2"/>
    <w:rsid w:val="00A5293B"/>
    <w:rsid w:val="00A82F45"/>
    <w:rsid w:val="00A910D3"/>
    <w:rsid w:val="00A9630A"/>
    <w:rsid w:val="00AC67A9"/>
    <w:rsid w:val="00AF03B5"/>
    <w:rsid w:val="00B47528"/>
    <w:rsid w:val="00B80A90"/>
    <w:rsid w:val="00B82EC5"/>
    <w:rsid w:val="00B84E4E"/>
    <w:rsid w:val="00B8550F"/>
    <w:rsid w:val="00B8585B"/>
    <w:rsid w:val="00B876D3"/>
    <w:rsid w:val="00BA5D90"/>
    <w:rsid w:val="00BB33C8"/>
    <w:rsid w:val="00BB469E"/>
    <w:rsid w:val="00BC6E36"/>
    <w:rsid w:val="00BD4686"/>
    <w:rsid w:val="00BE1DEA"/>
    <w:rsid w:val="00BF3E1F"/>
    <w:rsid w:val="00BF4F5D"/>
    <w:rsid w:val="00C023EF"/>
    <w:rsid w:val="00C07D19"/>
    <w:rsid w:val="00C14864"/>
    <w:rsid w:val="00C14F9D"/>
    <w:rsid w:val="00C260B3"/>
    <w:rsid w:val="00C326E6"/>
    <w:rsid w:val="00C5531B"/>
    <w:rsid w:val="00C605F0"/>
    <w:rsid w:val="00C61D57"/>
    <w:rsid w:val="00C837BF"/>
    <w:rsid w:val="00C9395B"/>
    <w:rsid w:val="00CB0E04"/>
    <w:rsid w:val="00CB421B"/>
    <w:rsid w:val="00CB7603"/>
    <w:rsid w:val="00CC4626"/>
    <w:rsid w:val="00CC7D64"/>
    <w:rsid w:val="00CF2FFA"/>
    <w:rsid w:val="00D15A6C"/>
    <w:rsid w:val="00D21627"/>
    <w:rsid w:val="00D23635"/>
    <w:rsid w:val="00D30B39"/>
    <w:rsid w:val="00D320A0"/>
    <w:rsid w:val="00D53FE4"/>
    <w:rsid w:val="00D90219"/>
    <w:rsid w:val="00DB143C"/>
    <w:rsid w:val="00DF2275"/>
    <w:rsid w:val="00DF4B19"/>
    <w:rsid w:val="00E168FD"/>
    <w:rsid w:val="00E20459"/>
    <w:rsid w:val="00E32EBC"/>
    <w:rsid w:val="00E444BF"/>
    <w:rsid w:val="00E64581"/>
    <w:rsid w:val="00E674CF"/>
    <w:rsid w:val="00E72E37"/>
    <w:rsid w:val="00E832D3"/>
    <w:rsid w:val="00E93A2B"/>
    <w:rsid w:val="00E948C9"/>
    <w:rsid w:val="00E952AB"/>
    <w:rsid w:val="00EB6FF4"/>
    <w:rsid w:val="00EC3B96"/>
    <w:rsid w:val="00EC753E"/>
    <w:rsid w:val="00EE56FB"/>
    <w:rsid w:val="00F212A2"/>
    <w:rsid w:val="00F26D9A"/>
    <w:rsid w:val="00F27133"/>
    <w:rsid w:val="00F525F7"/>
    <w:rsid w:val="00F86969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5F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B421B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421B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B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B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969"/>
  </w:style>
  <w:style w:type="paragraph" w:styleId="Footer">
    <w:name w:val="footer"/>
    <w:basedOn w:val="Normal"/>
    <w:link w:val="FooterChar"/>
    <w:uiPriority w:val="99"/>
    <w:unhideWhenUsed/>
    <w:rsid w:val="00F86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969"/>
  </w:style>
  <w:style w:type="paragraph" w:styleId="Caption">
    <w:name w:val="caption"/>
    <w:basedOn w:val="Normal"/>
    <w:next w:val="Normal"/>
    <w:uiPriority w:val="35"/>
    <w:unhideWhenUsed/>
    <w:qFormat/>
    <w:rsid w:val="002B4CB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5F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B421B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421B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B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B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969"/>
  </w:style>
  <w:style w:type="paragraph" w:styleId="Footer">
    <w:name w:val="footer"/>
    <w:basedOn w:val="Normal"/>
    <w:link w:val="FooterChar"/>
    <w:uiPriority w:val="99"/>
    <w:unhideWhenUsed/>
    <w:rsid w:val="00F86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969"/>
  </w:style>
  <w:style w:type="paragraph" w:styleId="Caption">
    <w:name w:val="caption"/>
    <w:basedOn w:val="Normal"/>
    <w:next w:val="Normal"/>
    <w:uiPriority w:val="35"/>
    <w:unhideWhenUsed/>
    <w:qFormat/>
    <w:rsid w:val="002B4CB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2</cp:revision>
  <cp:lastPrinted>2016-06-23T16:27:00Z</cp:lastPrinted>
  <dcterms:created xsi:type="dcterms:W3CDTF">2016-06-24T20:51:00Z</dcterms:created>
  <dcterms:modified xsi:type="dcterms:W3CDTF">2016-06-24T20:51:00Z</dcterms:modified>
</cp:coreProperties>
</file>